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Ответственные за работу с инвалидами и лицами с ОВЗ в БПОУ ВО «Белозерский индустриально-педагогический колледж им. А.А. Желобовского»</w:t>
      </w:r>
    </w:p>
    <w:tbl>
      <w:tblPr>
        <w:tblW w:w="14786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40"/>
        <w:gridCol w:w="3022"/>
        <w:gridCol w:w="6028"/>
        <w:gridCol w:w="3195"/>
      </w:tblGrid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Должностные обязанности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Контакты</w:t>
            </w:r>
          </w:p>
        </w:tc>
      </w:tr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Федоричева Надежда Александровна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Осуществляет общее руководство комплексным сопровождением лиц с ограниченными возможностями здоровья и инвалидов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88175623147</w:t>
            </w:r>
          </w:p>
        </w:tc>
      </w:tr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Васильева Ирина Михайловна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Молочкова Марина Николаевна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Ведет специализированный учет инвалидов и лиц с ОВЗ, выявляет проблемы и потребности инвалидов и лиц с ОВЗ, определяет направления работы с целью поддержки в социализации и адаптации, осуществляет контроль за соблюдением прав обучающихся, содействует решению бытовых проблем при организации проживания в общежитии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88175623147</w:t>
            </w:r>
          </w:p>
        </w:tc>
      </w:tr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Кузнечикова Алена Сергеевна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Заведующая практикой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Оказывает помощьв поиске и подборе вакансий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Сопровождаетна ярмарках вакансий, консультациях, собеседованиях, оказывает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помощьв составлении резюме, подготовке к собеседованию. Сотрудничаетс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общественными организациямиинвалидов с целью подбора квотированных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вакансий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88175622307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Празднова Елена Владимировна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Оказываетпервичную медико-санитарную помощь, проводит санитарно-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противоэпидемические и профилактические мероприятия, организует обучение навыкам здорового образа жизни, контролирует организацию питания и выполнения режима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учебной нагрузки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88175622307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Проводят индивидуальнуюработу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с обучающимися с ограниченными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возможностями здоровья и инвалидами в образовательном процессе и процессе социализации, дополнительные индивидуальные консультация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 занятия с обучающимися, организованные для оказания помощи в освоении учебного материала, объяснения и подкрепления содержания учебных дисциплин н выработки навыков к обучению в профессиональной образовательнойорганизации. Осуществляет контроль за посещаемостью обучающихся. Контролируют (при необходимости)  взаимодействие обучающихся и преподавателей в учебном процессе.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065b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a510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Application>LibreOffice/5.1.6.2$Linux_x86 LibreOffice_project/10m0$Build-2</Application>
  <Pages>2</Pages>
  <Words>301</Words>
  <CharactersWithSpaces>1718</CharactersWithSpaces>
  <Paragraphs>0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2019-04-22T07:43:00Z</dcterms:created>
  <dc:creator>Пользователь</dc:creator>
  <dc:description/>
  <dc:language>ru-RU</dc:language>
  <cp:lastModifiedBy>Пользователь</cp:lastModifiedBy>
  <dcterms:modified xsi:type="dcterms:W3CDTF">2019-04-22T07:43:00Z</dcterms:modified>
  <cp:revision>2</cp:revision>
  <dc:subject/>
  <dc:title>Ответственные за работу с инвалидами и лицами с ОВЗ в БПОУ ВО «Белозерский индустриально-педагогический колледж им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